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66" w:rsidRPr="00DA44AB" w:rsidRDefault="00D11C08" w:rsidP="00DA44AB">
      <w:pPr>
        <w:pStyle w:val="NoSpacing"/>
        <w:rPr>
          <w:b/>
        </w:rPr>
      </w:pPr>
      <w:r w:rsidRPr="00DA44AB">
        <w:rPr>
          <w:b/>
        </w:rPr>
        <w:t xml:space="preserve">Wesclin Band Parent Organization </w:t>
      </w:r>
    </w:p>
    <w:p w:rsidR="00D11C08" w:rsidRPr="00DA44AB" w:rsidRDefault="00D11C08" w:rsidP="00DA44AB">
      <w:pPr>
        <w:pStyle w:val="NoSpacing"/>
        <w:rPr>
          <w:b/>
        </w:rPr>
      </w:pPr>
      <w:r w:rsidRPr="00DA44AB">
        <w:rPr>
          <w:b/>
        </w:rPr>
        <w:t xml:space="preserve">Meeting Minutes </w:t>
      </w:r>
    </w:p>
    <w:p w:rsidR="00D11C08" w:rsidRPr="00DA44AB" w:rsidRDefault="00D73DC1" w:rsidP="00DA44AB">
      <w:pPr>
        <w:pStyle w:val="NoSpacing"/>
        <w:rPr>
          <w:b/>
        </w:rPr>
      </w:pPr>
      <w:r>
        <w:rPr>
          <w:b/>
        </w:rPr>
        <w:t>January 4</w:t>
      </w:r>
      <w:r w:rsidRPr="00D73DC1">
        <w:rPr>
          <w:b/>
          <w:vertAlign w:val="superscript"/>
        </w:rPr>
        <w:t>th</w:t>
      </w:r>
      <w:r>
        <w:rPr>
          <w:b/>
        </w:rPr>
        <w:t xml:space="preserve"> 2016</w:t>
      </w:r>
    </w:p>
    <w:p w:rsidR="00D11C08" w:rsidRDefault="00D11C08"/>
    <w:p w:rsidR="00D11C08" w:rsidRDefault="00D73DC1">
      <w:r>
        <w:t>The fifth</w:t>
      </w:r>
      <w:r w:rsidR="00D11C08">
        <w:t xml:space="preserve"> meeting of the 2015-2016 s</w:t>
      </w:r>
      <w:r w:rsidR="006A212F">
        <w:t>cho</w:t>
      </w:r>
      <w:r w:rsidR="00B02BE6">
        <w:t xml:space="preserve">ol year was held on </w:t>
      </w:r>
      <w:r>
        <w:t>January 4th</w:t>
      </w:r>
      <w:r w:rsidR="006A212F">
        <w:t xml:space="preserve"> and was called to or</w:t>
      </w:r>
      <w:r w:rsidR="00B02BE6">
        <w:t xml:space="preserve">der by </w:t>
      </w:r>
      <w:proofErr w:type="gramStart"/>
      <w:r w:rsidR="00B02BE6">
        <w:t>chairman</w:t>
      </w:r>
      <w:proofErr w:type="gramEnd"/>
      <w:r w:rsidR="00B02BE6">
        <w:t xml:space="preserve"> Josh Siegfried at 7pm</w:t>
      </w:r>
      <w:r w:rsidR="00D11C08">
        <w:t xml:space="preserve">.  </w:t>
      </w:r>
      <w:r w:rsidR="00B02BE6">
        <w:t xml:space="preserve">The Treasurer’s Report shows a balance of </w:t>
      </w:r>
      <w:r w:rsidR="00F907EA">
        <w:t>7,179.99</w:t>
      </w:r>
      <w:r w:rsidR="00B02BE6">
        <w:t xml:space="preserve"> as of </w:t>
      </w:r>
      <w:r w:rsidR="00F907EA">
        <w:t>12/31</w:t>
      </w:r>
      <w:r w:rsidR="00B02BE6">
        <w:t xml:space="preserve">.  There were </w:t>
      </w:r>
      <w:r w:rsidR="00F907EA">
        <w:t>4</w:t>
      </w:r>
      <w:r w:rsidR="00B02BE6">
        <w:t xml:space="preserve"> deposits for a total of $</w:t>
      </w:r>
      <w:r w:rsidR="00F907EA">
        <w:t>286.27</w:t>
      </w:r>
      <w:r w:rsidR="00B02BE6">
        <w:t xml:space="preserve"> and one debit of $</w:t>
      </w:r>
      <w:r w:rsidR="00F907EA">
        <w:t>45</w:t>
      </w:r>
      <w:r w:rsidR="00B02BE6">
        <w:t>.</w:t>
      </w:r>
    </w:p>
    <w:p w:rsidR="00D177B3" w:rsidRDefault="006A212F">
      <w:r>
        <w:t>Mr. Washburn‘s ba</w:t>
      </w:r>
      <w:r w:rsidR="00CC2544">
        <w:t>nd program update is as follows:</w:t>
      </w:r>
    </w:p>
    <w:p w:rsidR="00CC2544" w:rsidRDefault="00F907EA">
      <w:r>
        <w:t xml:space="preserve">Thank you to the parent volunteers who helped with the </w:t>
      </w:r>
      <w:proofErr w:type="gramStart"/>
      <w:r>
        <w:t>girls</w:t>
      </w:r>
      <w:proofErr w:type="gramEnd"/>
      <w:r>
        <w:t xml:space="preserve"> basketball Holiday Tournament.  While an exact total is difficult to calculate, the gross dollar amount brought in from those concession sales was $3.100.  Next year Lebanon will host the tournament, but it will return to Wesclin for the 2017-2018 school </w:t>
      </w:r>
      <w:proofErr w:type="gramStart"/>
      <w:r>
        <w:t>year</w:t>
      </w:r>
      <w:proofErr w:type="gramEnd"/>
      <w:r>
        <w:t>.</w:t>
      </w:r>
    </w:p>
    <w:p w:rsidR="00B37636" w:rsidRDefault="00F907EA" w:rsidP="00B37636">
      <w:r>
        <w:t>Wesclin Alumni Night will take place during the boys</w:t>
      </w:r>
      <w:r w:rsidR="00B37636">
        <w:t>’</w:t>
      </w:r>
      <w:r>
        <w:t xml:space="preserve"> basketball game on Tuesday January 5</w:t>
      </w:r>
      <w:r w:rsidRPr="00F907EA">
        <w:rPr>
          <w:vertAlign w:val="superscript"/>
        </w:rPr>
        <w:t>th</w:t>
      </w:r>
      <w:r>
        <w:t>.  There are three more girls</w:t>
      </w:r>
      <w:r w:rsidR="00B37636">
        <w:t>’</w:t>
      </w:r>
      <w:r>
        <w:t xml:space="preserve"> games and five </w:t>
      </w:r>
      <w:proofErr w:type="gramStart"/>
      <w:r>
        <w:t>boys</w:t>
      </w:r>
      <w:proofErr w:type="gramEnd"/>
      <w:r>
        <w:t xml:space="preserve"> games to take place at home this school year.</w:t>
      </w:r>
      <w:r w:rsidR="00B37636">
        <w:t xml:space="preserve">  There is a need to look at the Berkemann BBall Challenge and evaluate if it’s profitable enough for the BPO to continue with it as is or if revisions are necessary.</w:t>
      </w:r>
    </w:p>
    <w:p w:rsidR="005D61F3" w:rsidRDefault="00B37636" w:rsidP="00B37636">
      <w:r>
        <w:t>Some important upcoming dates:</w:t>
      </w:r>
    </w:p>
    <w:p w:rsidR="005D61F3" w:rsidRPr="005D61F3" w:rsidRDefault="00F907EA" w:rsidP="005D61F3">
      <w:pPr>
        <w:pStyle w:val="ListParagraph"/>
        <w:numPr>
          <w:ilvl w:val="0"/>
          <w:numId w:val="2"/>
        </w:numPr>
      </w:pPr>
      <w:r>
        <w:t xml:space="preserve">ILMEA </w:t>
      </w:r>
      <w:r w:rsidR="00B37636">
        <w:t>Conference Jan 27</w:t>
      </w:r>
      <w:r w:rsidR="005D61F3">
        <w:t>-30th (No band students attending)</w:t>
      </w:r>
    </w:p>
    <w:p w:rsidR="00B37636" w:rsidRDefault="005D61F3" w:rsidP="005D61F3">
      <w:pPr>
        <w:pStyle w:val="ListParagraph"/>
        <w:numPr>
          <w:ilvl w:val="0"/>
          <w:numId w:val="2"/>
        </w:numPr>
      </w:pPr>
      <w:r>
        <w:t>Quad-State Festival held at Murray State Feb 25-27th (Needs will be discussed in Feb meeting)</w:t>
      </w:r>
    </w:p>
    <w:p w:rsidR="005D61F3" w:rsidRDefault="005D61F3" w:rsidP="005D61F3">
      <w:pPr>
        <w:pStyle w:val="ListParagraph"/>
        <w:numPr>
          <w:ilvl w:val="0"/>
          <w:numId w:val="2"/>
        </w:numPr>
      </w:pPr>
      <w:r>
        <w:t>Pop’s Concert March 1 (Concessions/refreshments will be provided-parent volunteers only)</w:t>
      </w:r>
    </w:p>
    <w:p w:rsidR="005D61F3" w:rsidRDefault="005D61F3" w:rsidP="005D61F3">
      <w:pPr>
        <w:pStyle w:val="ListParagraph"/>
        <w:numPr>
          <w:ilvl w:val="0"/>
          <w:numId w:val="2"/>
        </w:numPr>
      </w:pPr>
      <w:r>
        <w:t>Musical April 1-3</w:t>
      </w:r>
      <w:r w:rsidRPr="005D61F3">
        <w:rPr>
          <w:vertAlign w:val="superscript"/>
        </w:rPr>
        <w:t>rd</w:t>
      </w:r>
      <w:r>
        <w:t xml:space="preserve"> (Band has concession duties)</w:t>
      </w:r>
    </w:p>
    <w:p w:rsidR="005D61F3" w:rsidRDefault="005D61F3" w:rsidP="005D61F3">
      <w:pPr>
        <w:pStyle w:val="ListParagraph"/>
        <w:numPr>
          <w:ilvl w:val="0"/>
          <w:numId w:val="2"/>
        </w:numPr>
      </w:pPr>
      <w:r>
        <w:t>HS County Band Festival March 8 &amp; 10 (We will provide pizza for students and a meal for the band directors)</w:t>
      </w:r>
    </w:p>
    <w:p w:rsidR="005D61F3" w:rsidRDefault="005D61F3">
      <w:r>
        <w:t>Pending business items we discussed include:</w:t>
      </w:r>
    </w:p>
    <w:p w:rsidR="00CC2544" w:rsidRDefault="00CC2544">
      <w:r>
        <w:t xml:space="preserve">Trenton House breakfast has been </w:t>
      </w:r>
      <w:r w:rsidR="002D53E9">
        <w:t>slated for 2/20</w:t>
      </w:r>
      <w:bookmarkStart w:id="0" w:name="_GoBack"/>
      <w:bookmarkEnd w:id="0"/>
      <w:r w:rsidR="00B37636">
        <w:t>.  Josh Siegfried will book the date.  We would like to advertise in the newspaper</w:t>
      </w:r>
      <w:r w:rsidR="005D61F3">
        <w:t>, facebook, and</w:t>
      </w:r>
      <w:r w:rsidR="00B37636">
        <w:t xml:space="preserve"> distribute flyers via Market Center and Trenton IGA.</w:t>
      </w:r>
    </w:p>
    <w:p w:rsidR="00EB6C0F" w:rsidRDefault="00B37636">
      <w:r>
        <w:t>Trivia Night has been set for April 9</w:t>
      </w:r>
      <w:r w:rsidR="005D61F3">
        <w:rPr>
          <w:vertAlign w:val="superscript"/>
        </w:rPr>
        <w:t xml:space="preserve"> </w:t>
      </w:r>
      <w:r w:rsidR="005D61F3">
        <w:t>and will be held in the cafetorium</w:t>
      </w:r>
      <w:r>
        <w:t xml:space="preserve">. </w:t>
      </w:r>
      <w:r w:rsidR="005D61F3">
        <w:t xml:space="preserve"> An emcee is needed for the event.  </w:t>
      </w:r>
      <w:r>
        <w:t xml:space="preserve"> </w:t>
      </w:r>
      <w:r w:rsidR="009E23B3">
        <w:t>More planning will be discussed at our Feb and March meetings.</w:t>
      </w:r>
    </w:p>
    <w:p w:rsidR="009E23B3" w:rsidRDefault="009E23B3">
      <w:r>
        <w:t>New business that we discussed:</w:t>
      </w:r>
    </w:p>
    <w:p w:rsidR="00CC2544" w:rsidRDefault="009E23B3">
      <w:r>
        <w:t>Concerns over moving the band equipment for marching events were expressed.  Possible solutions are to</w:t>
      </w:r>
      <w:r w:rsidR="006A5230">
        <w:t xml:space="preserve"> either fix</w:t>
      </w:r>
      <w:r>
        <w:t xml:space="preserve"> </w:t>
      </w:r>
      <w:proofErr w:type="gramStart"/>
      <w:r>
        <w:t>up the existing four wheeler</w:t>
      </w:r>
      <w:proofErr w:type="gramEnd"/>
      <w:r>
        <w:t xml:space="preserve"> or purchase a newer one along with a trailer for hauling the equipment.   </w:t>
      </w:r>
      <w:proofErr w:type="gramStart"/>
      <w:r>
        <w:t>The existing four wheeler</w:t>
      </w:r>
      <w:proofErr w:type="gramEnd"/>
      <w:r>
        <w:t xml:space="preserve"> is in poor condition, and it may not be prudent to keep </w:t>
      </w:r>
      <w:r w:rsidR="001850B4">
        <w:t xml:space="preserve">dumping money into fixing it.  </w:t>
      </w:r>
      <w:r w:rsidR="006A5230">
        <w:t>We will start looking into pricing for a newer vehicle to use.</w:t>
      </w:r>
    </w:p>
    <w:p w:rsidR="006A5230" w:rsidRDefault="006A5230">
      <w:r>
        <w:lastRenderedPageBreak/>
        <w:t>Another need we discussed was regarding the scaffolding used for marching band.  It’s dangerous and isn’t something we can keep using fo</w:t>
      </w:r>
      <w:r w:rsidR="00480BC1">
        <w:t>r long-term u</w:t>
      </w:r>
      <w:r>
        <w:t>se.  Mr. Washburn described a marching band tower for the practice field.  Ideally it would be built with a garage-like structure as its base which will double as storage for marching equipment.  We need to look into materials, contractors, and licenses that may be needed to make this project come into fruition.</w:t>
      </w:r>
    </w:p>
    <w:p w:rsidR="006A5230" w:rsidRDefault="006A5230">
      <w:r>
        <w:t>Mr. Washburn also shared with us his needs list.  Many items are part of the generic list that pretty much stays the same for each school year, but there are a handful of other items needed that would be special or one-time purchases.  The most pressing item on the list is a Mallet Kat.  The spring musical calls</w:t>
      </w:r>
      <w:r w:rsidR="00480BC1">
        <w:t xml:space="preserve"> for it, plus it is an</w:t>
      </w:r>
      <w:r>
        <w:t xml:space="preserve"> instrument that can take the place of many other instruments.  The cost is roughly $2,900.  The BPO agreed that it needs to be purchased and all were in favor of buying it.  We would like to try and reimburse all or some of its cost by doing a crowdfunding campaign.</w:t>
      </w:r>
    </w:p>
    <w:p w:rsidR="00480BC1" w:rsidRDefault="00480BC1">
      <w:r>
        <w:t>A proper keyboard cart is also needed.  This can cost up to $2,000 and ideally needs to be purchased and delivered in time for next year’s marching band season.  No decision was made, but this item is on the “pressing needs” list.</w:t>
      </w:r>
    </w:p>
    <w:p w:rsidR="00480BC1" w:rsidRDefault="00480BC1">
      <w:r>
        <w:t>Other needs to consider include summer camp scholarships for band students and a college scholarship for seniors going on to study music.  No action was taken, but the summer camp scholarship was received favorably.  We will need to discuss putting some guidelines in place and determining the amount we can offer.</w:t>
      </w:r>
    </w:p>
    <w:p w:rsidR="00480BC1" w:rsidRDefault="00480BC1">
      <w:r>
        <w:t>The meeting adjourned at 8pm.  The next meeting will be held on February 1 at 7pm in the band room.</w:t>
      </w:r>
    </w:p>
    <w:p w:rsidR="006A5230" w:rsidRDefault="006A5230"/>
    <w:sectPr w:rsidR="006A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C3020"/>
    <w:multiLevelType w:val="hybridMultilevel"/>
    <w:tmpl w:val="E6944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1769A"/>
    <w:multiLevelType w:val="hybridMultilevel"/>
    <w:tmpl w:val="90A46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08"/>
    <w:rsid w:val="00061DCA"/>
    <w:rsid w:val="0013382D"/>
    <w:rsid w:val="001850B4"/>
    <w:rsid w:val="002849EB"/>
    <w:rsid w:val="002D53E9"/>
    <w:rsid w:val="00304D2A"/>
    <w:rsid w:val="003343AB"/>
    <w:rsid w:val="003400CE"/>
    <w:rsid w:val="003C3D11"/>
    <w:rsid w:val="00480BC1"/>
    <w:rsid w:val="0050185C"/>
    <w:rsid w:val="005D61F3"/>
    <w:rsid w:val="00667172"/>
    <w:rsid w:val="006A212F"/>
    <w:rsid w:val="006A5230"/>
    <w:rsid w:val="006E636F"/>
    <w:rsid w:val="009613A9"/>
    <w:rsid w:val="00964375"/>
    <w:rsid w:val="009E23B3"/>
    <w:rsid w:val="00A3063F"/>
    <w:rsid w:val="00B02BE6"/>
    <w:rsid w:val="00B34D85"/>
    <w:rsid w:val="00B37636"/>
    <w:rsid w:val="00CC2544"/>
    <w:rsid w:val="00D11C08"/>
    <w:rsid w:val="00D177B3"/>
    <w:rsid w:val="00D41AFC"/>
    <w:rsid w:val="00D73DC1"/>
    <w:rsid w:val="00D856DB"/>
    <w:rsid w:val="00DA44AB"/>
    <w:rsid w:val="00E47741"/>
    <w:rsid w:val="00E741A2"/>
    <w:rsid w:val="00E744C3"/>
    <w:rsid w:val="00E82566"/>
    <w:rsid w:val="00E9503D"/>
    <w:rsid w:val="00EB6C0F"/>
    <w:rsid w:val="00F83775"/>
    <w:rsid w:val="00F9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4AB"/>
    <w:pPr>
      <w:spacing w:after="0" w:line="240" w:lineRule="auto"/>
    </w:pPr>
  </w:style>
  <w:style w:type="paragraph" w:styleId="ListParagraph">
    <w:name w:val="List Paragraph"/>
    <w:basedOn w:val="Normal"/>
    <w:uiPriority w:val="34"/>
    <w:qFormat/>
    <w:rsid w:val="006A212F"/>
    <w:pPr>
      <w:ind w:left="720"/>
      <w:contextualSpacing/>
    </w:pPr>
  </w:style>
  <w:style w:type="character" w:styleId="Hyperlink">
    <w:name w:val="Hyperlink"/>
    <w:basedOn w:val="DefaultParagraphFont"/>
    <w:uiPriority w:val="99"/>
    <w:unhideWhenUsed/>
    <w:rsid w:val="006E6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4AB"/>
    <w:pPr>
      <w:spacing w:after="0" w:line="240" w:lineRule="auto"/>
    </w:pPr>
  </w:style>
  <w:style w:type="paragraph" w:styleId="ListParagraph">
    <w:name w:val="List Paragraph"/>
    <w:basedOn w:val="Normal"/>
    <w:uiPriority w:val="34"/>
    <w:qFormat/>
    <w:rsid w:val="006A212F"/>
    <w:pPr>
      <w:ind w:left="720"/>
      <w:contextualSpacing/>
    </w:pPr>
  </w:style>
  <w:style w:type="character" w:styleId="Hyperlink">
    <w:name w:val="Hyperlink"/>
    <w:basedOn w:val="DefaultParagraphFont"/>
    <w:uiPriority w:val="99"/>
    <w:unhideWhenUsed/>
    <w:rsid w:val="006E6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Gonzalez</dc:creator>
  <cp:lastModifiedBy>Marcy Gonzalez</cp:lastModifiedBy>
  <cp:revision>3</cp:revision>
  <dcterms:created xsi:type="dcterms:W3CDTF">2016-01-11T23:57:00Z</dcterms:created>
  <dcterms:modified xsi:type="dcterms:W3CDTF">2016-01-21T15:29:00Z</dcterms:modified>
</cp:coreProperties>
</file>