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4863B" w14:textId="77777777" w:rsidR="00822B23" w:rsidRPr="00634F22" w:rsidRDefault="005B4858" w:rsidP="00634F22">
      <w:pPr>
        <w:spacing w:line="240" w:lineRule="auto"/>
        <w:rPr>
          <w:b/>
        </w:rPr>
      </w:pPr>
      <w:r w:rsidRPr="00634F22">
        <w:rPr>
          <w:b/>
        </w:rPr>
        <w:t xml:space="preserve">Band Parent Organization </w:t>
      </w:r>
      <w:r w:rsidRPr="00634F22">
        <w:rPr>
          <w:b/>
        </w:rPr>
        <w:tab/>
      </w:r>
    </w:p>
    <w:p w14:paraId="177E7E5F" w14:textId="77777777" w:rsidR="005B4858" w:rsidRPr="00634F22" w:rsidRDefault="005B4858" w:rsidP="00634F22">
      <w:pPr>
        <w:spacing w:line="240" w:lineRule="auto"/>
        <w:rPr>
          <w:b/>
        </w:rPr>
      </w:pPr>
      <w:r w:rsidRPr="00634F22">
        <w:rPr>
          <w:b/>
        </w:rPr>
        <w:t>2016/17 School Year</w:t>
      </w:r>
    </w:p>
    <w:p w14:paraId="4BC3B176" w14:textId="47E4FB4A" w:rsidR="005B4858" w:rsidRPr="00634F22" w:rsidRDefault="00CA3BCC" w:rsidP="00634F22">
      <w:pPr>
        <w:spacing w:line="240" w:lineRule="auto"/>
        <w:rPr>
          <w:b/>
        </w:rPr>
      </w:pPr>
      <w:r>
        <w:rPr>
          <w:b/>
        </w:rPr>
        <w:t>01/09/2017</w:t>
      </w:r>
    </w:p>
    <w:p w14:paraId="015262FC" w14:textId="00BBA7BF" w:rsidR="005B4858" w:rsidRDefault="00B5723C" w:rsidP="00634F22">
      <w:pPr>
        <w:spacing w:line="240" w:lineRule="auto"/>
      </w:pPr>
      <w:r>
        <w:t xml:space="preserve">Our </w:t>
      </w:r>
      <w:r w:rsidR="00CA3BCC">
        <w:t>fifth</w:t>
      </w:r>
      <w:r w:rsidR="005B4858">
        <w:t xml:space="preserve"> meeting </w:t>
      </w:r>
      <w:r>
        <w:t>this school year</w:t>
      </w:r>
      <w:r w:rsidR="005B4858">
        <w:t xml:space="preserve"> was called to order by </w:t>
      </w:r>
      <w:r w:rsidR="00CA3BCC">
        <w:t>Chairman Josh Siegfried</w:t>
      </w:r>
      <w:r w:rsidR="005B4858">
        <w:t xml:space="preserve"> at 7:00 pm.  </w:t>
      </w:r>
    </w:p>
    <w:p w14:paraId="09474034" w14:textId="77777777" w:rsidR="00676D95" w:rsidRDefault="00B72F6B" w:rsidP="00634F22">
      <w:pPr>
        <w:spacing w:line="240" w:lineRule="auto"/>
        <w:rPr>
          <w:b/>
          <w:u w:val="single"/>
        </w:rPr>
      </w:pPr>
      <w:r w:rsidRPr="00A15F1B">
        <w:rPr>
          <w:b/>
          <w:u w:val="single"/>
        </w:rPr>
        <w:t>Hank Henderson’s Treasurer Report:</w:t>
      </w:r>
    </w:p>
    <w:p w14:paraId="11BA6B9B" w14:textId="057E9921" w:rsidR="000D0E6C" w:rsidRDefault="00CA3BCC" w:rsidP="00634F22">
      <w:pPr>
        <w:spacing w:line="240" w:lineRule="auto"/>
      </w:pPr>
      <w:r>
        <w:t>The projected balance after payables as of 12/31/16 is $5,674.31.  This includes the proceeds from the mattress fundraiser which came out to $4,520, and two donations that totaled $110.00.  We also had $912.02 in expenses including advertising, the EIU Honor band meal, and various reimbursements for previously purchased equipment.</w:t>
      </w:r>
    </w:p>
    <w:p w14:paraId="7A58AA85" w14:textId="1A94F8F6" w:rsidR="00CA3BCC" w:rsidRPr="00CA3BCC" w:rsidRDefault="00CA3BCC" w:rsidP="00634F22">
      <w:pPr>
        <w:spacing w:line="240" w:lineRule="auto"/>
        <w:rPr>
          <w:b/>
          <w:u w:val="single"/>
        </w:rPr>
      </w:pPr>
      <w:r w:rsidRPr="00CA3BCC">
        <w:rPr>
          <w:b/>
          <w:u w:val="single"/>
        </w:rPr>
        <w:t>Band Program Update:</w:t>
      </w:r>
    </w:p>
    <w:p w14:paraId="601FB847" w14:textId="5FDD519D" w:rsidR="00CA3BCC" w:rsidRDefault="00CA3BCC" w:rsidP="00634F22">
      <w:pPr>
        <w:spacing w:line="240" w:lineRule="auto"/>
      </w:pPr>
      <w:r>
        <w:t>The band’s schedule continues throughout January with pep band performances during boys’ basketball home games and concession stand duties during girls’ basketball home games.   Th</w:t>
      </w:r>
      <w:r w:rsidR="00EB6B04">
        <w:t>e band will also be working</w:t>
      </w:r>
      <w:r>
        <w:t xml:space="preserve"> the concession stand during the January 24</w:t>
      </w:r>
      <w:r w:rsidRPr="00CA3BCC">
        <w:rPr>
          <w:vertAlign w:val="superscript"/>
        </w:rPr>
        <w:t>th</w:t>
      </w:r>
      <w:r>
        <w:t xml:space="preserve"> Mr. Wesclin Pageant.  </w:t>
      </w:r>
    </w:p>
    <w:p w14:paraId="1DAD58DF" w14:textId="641CE4B2" w:rsidR="00CA3BCC" w:rsidRDefault="00CA3BCC" w:rsidP="00634F22">
      <w:pPr>
        <w:spacing w:line="240" w:lineRule="auto"/>
      </w:pPr>
      <w:r>
        <w:t>On Jan 29</w:t>
      </w:r>
      <w:r w:rsidRPr="00CA3BCC">
        <w:rPr>
          <w:vertAlign w:val="superscript"/>
        </w:rPr>
        <w:t>th</w:t>
      </w:r>
      <w:r w:rsidR="00CF60AE">
        <w:rPr>
          <w:vertAlign w:val="superscript"/>
        </w:rPr>
        <w:t>,</w:t>
      </w:r>
      <w:r>
        <w:t xml:space="preserve"> the band will potentially play during the Special Olympics event that Wesclin is hosting.  Details are still pending.</w:t>
      </w:r>
    </w:p>
    <w:p w14:paraId="7C0459AD" w14:textId="3C05D0D5" w:rsidR="00CA3BCC" w:rsidRDefault="00CF60AE" w:rsidP="00634F22">
      <w:pPr>
        <w:spacing w:line="240" w:lineRule="auto"/>
      </w:pPr>
      <w:r>
        <w:t xml:space="preserve">Participants for Quad State have not yet been selected, but Mr. Washburn reserved five hotel rooms in preparation for the event.  </w:t>
      </w:r>
    </w:p>
    <w:p w14:paraId="4629604F" w14:textId="1CD411C6" w:rsidR="00CF60AE" w:rsidRDefault="00CF60AE" w:rsidP="00634F22">
      <w:pPr>
        <w:spacing w:line="240" w:lineRule="auto"/>
      </w:pPr>
      <w:r>
        <w:t>There are still seven Cardinal Calendars available for purchase.  They are $15 each and include a page of valuable coupons!  Let a band member, band parent, or Mr. Washburn know if you would like to buy one.</w:t>
      </w:r>
    </w:p>
    <w:p w14:paraId="0EBA9600" w14:textId="741FCA86" w:rsidR="00CF60AE" w:rsidRDefault="00CF60AE" w:rsidP="00634F22">
      <w:pPr>
        <w:spacing w:line="240" w:lineRule="auto"/>
      </w:pPr>
      <w:r>
        <w:t>A potential date of Dec 2</w:t>
      </w:r>
      <w:r w:rsidRPr="00CF60AE">
        <w:rPr>
          <w:vertAlign w:val="superscript"/>
        </w:rPr>
        <w:t>nd</w:t>
      </w:r>
      <w:r>
        <w:t xml:space="preserve"> was penciled in with Custom Fundraising Solutions to hold our second mattress fundraiser.  Ideas were tossed out of doing it later in the spring of 2018 instead.  Nothing was decided yet, and Josh will follow up on that date.</w:t>
      </w:r>
    </w:p>
    <w:p w14:paraId="02A97B62" w14:textId="24035B51" w:rsidR="00CF60AE" w:rsidRDefault="00CF60AE" w:rsidP="00634F22">
      <w:pPr>
        <w:spacing w:line="240" w:lineRule="auto"/>
      </w:pPr>
      <w:r>
        <w:t>A slip of paper was sent home with each student outlining what they’ve earned from their fundraising efforts so far.  Please see Mr. Washburn if you need the total again.</w:t>
      </w:r>
    </w:p>
    <w:p w14:paraId="2FD2EE5F" w14:textId="07EA3F4F" w:rsidR="00CF60AE" w:rsidRPr="00CF60AE" w:rsidRDefault="00CF60AE" w:rsidP="00634F22">
      <w:pPr>
        <w:spacing w:line="240" w:lineRule="auto"/>
        <w:rPr>
          <w:b/>
          <w:u w:val="single"/>
        </w:rPr>
      </w:pPr>
      <w:r w:rsidRPr="00CF60AE">
        <w:rPr>
          <w:b/>
          <w:u w:val="single"/>
        </w:rPr>
        <w:t>Pending Business:</w:t>
      </w:r>
    </w:p>
    <w:p w14:paraId="408B792A" w14:textId="7632524B" w:rsidR="00CF60AE" w:rsidRDefault="00CF60AE" w:rsidP="00634F22">
      <w:pPr>
        <w:spacing w:line="240" w:lineRule="auto"/>
      </w:pPr>
      <w:r>
        <w:t>The main focus of tonight’s meeting was finalizing the details for the Trenton House Pancake Breakfast.  We will be distributing tickets for the students to sell by January 17</w:t>
      </w:r>
      <w:r w:rsidRPr="00CF60AE">
        <w:rPr>
          <w:vertAlign w:val="superscript"/>
        </w:rPr>
        <w:t>th</w:t>
      </w:r>
      <w:r>
        <w:t>.  Our signs have been updated with this year’s date and are ready to be put up in New Baden and Trenton.  Newspaper ads have been approved and will run the week before and the week of the event in the Sun and the Clinton County News.  The event will also be mentioned in the New Baden News.  A week before, flyers will be distributed to Market Center and Trenton IGA to be stuffed into grocery bags, and we have some to hang in local businesses.  Mr. Washburn will hang up the student sign-up sheets, and Marcy will sign up the parent volunteers.  Thank you to Larry</w:t>
      </w:r>
      <w:r w:rsidR="009E735D">
        <w:t xml:space="preserve"> Wankle for all the time he’s put in organizing this year’s event.  It’s sure to be a great day!  </w:t>
      </w:r>
      <w:bookmarkStart w:id="0" w:name="_GoBack"/>
      <w:bookmarkEnd w:id="0"/>
    </w:p>
    <w:p w14:paraId="038BEB5B" w14:textId="42EDB57C" w:rsidR="009E735D" w:rsidRDefault="009E735D" w:rsidP="00634F22">
      <w:pPr>
        <w:spacing w:line="240" w:lineRule="auto"/>
      </w:pPr>
      <w:r>
        <w:t xml:space="preserve">Trivia Night is also coming up around the corner on March 25th, and preparations are underway.  Our goal for January and February is to acquire items for the silent auction.  Marcy will get the word out to the parents that we </w:t>
      </w:r>
      <w:r w:rsidR="006E7231">
        <w:t>need</w:t>
      </w:r>
      <w:r>
        <w:t xml:space="preserve"> donations.  All items ar</w:t>
      </w:r>
      <w:r w:rsidR="006E7231">
        <w:t>e welcome, but we would love to have a big-ticket item or two</w:t>
      </w:r>
      <w:r>
        <w:t xml:space="preserve">.  If there’s anyone with connections to big event tickets, experiences, etc. who </w:t>
      </w:r>
      <w:r w:rsidR="006E7231">
        <w:t>can</w:t>
      </w:r>
      <w:r>
        <w:t xml:space="preserve"> donate, that </w:t>
      </w:r>
      <w:r>
        <w:lastRenderedPageBreak/>
        <w:t>would be great.</w:t>
      </w:r>
      <w:r w:rsidR="0034541D">
        <w:t xml:space="preserve">  We are thinking Cardinals, Blues, Fox Theater, weekend getaways, fine dining vouchers, that sort of thing.</w:t>
      </w:r>
      <w:r w:rsidR="006E7231">
        <w:t xml:space="preserve">  We also need ten round sponsors.</w:t>
      </w:r>
    </w:p>
    <w:p w14:paraId="6082398F" w14:textId="5873FD68" w:rsidR="009E735D" w:rsidRDefault="009E735D" w:rsidP="00634F22">
      <w:pPr>
        <w:spacing w:line="240" w:lineRule="auto"/>
      </w:pPr>
      <w:r>
        <w:t xml:space="preserve">We also need to decide if the night will have a theme, and start getting the word out about it so people can save the date.  Marcy will publish the facebook event page, and </w:t>
      </w:r>
      <w:r w:rsidR="0034541D">
        <w:t xml:space="preserve">will </w:t>
      </w:r>
      <w:r>
        <w:t>also get our night posted on trivianights.net, a local bulletin board for Trivia Night events.</w:t>
      </w:r>
      <w:r w:rsidR="0034541D">
        <w:t xml:space="preserve">  All parents can start spreading the word with their family and friends and plan on helping us reserve tables!  More specific details will be ready for the next meeting in February.</w:t>
      </w:r>
    </w:p>
    <w:p w14:paraId="7017EF19" w14:textId="4D577546" w:rsidR="0059193A" w:rsidRPr="00A15F1B" w:rsidRDefault="00066FDB" w:rsidP="00634F22">
      <w:pPr>
        <w:spacing w:line="240" w:lineRule="auto"/>
        <w:rPr>
          <w:b/>
          <w:u w:val="single"/>
        </w:rPr>
      </w:pPr>
      <w:r>
        <w:rPr>
          <w:b/>
          <w:u w:val="single"/>
        </w:rPr>
        <w:t xml:space="preserve">The next band </w:t>
      </w:r>
      <w:r w:rsidR="00A12148">
        <w:rPr>
          <w:b/>
          <w:u w:val="single"/>
        </w:rPr>
        <w:t>parent meeting will be on</w:t>
      </w:r>
      <w:r w:rsidR="0034541D">
        <w:rPr>
          <w:b/>
          <w:u w:val="single"/>
        </w:rPr>
        <w:t xml:space="preserve"> Mon, February 6th</w:t>
      </w:r>
      <w:r w:rsidR="006950D6">
        <w:rPr>
          <w:b/>
          <w:u w:val="single"/>
        </w:rPr>
        <w:t xml:space="preserve"> at 7pm.   Hope to s</w:t>
      </w:r>
      <w:r w:rsidR="00676D95">
        <w:rPr>
          <w:b/>
          <w:u w:val="single"/>
        </w:rPr>
        <w:t>ee you there!</w:t>
      </w:r>
    </w:p>
    <w:sectPr w:rsidR="0059193A" w:rsidRPr="00A15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22F2"/>
    <w:multiLevelType w:val="hybridMultilevel"/>
    <w:tmpl w:val="CD908D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9D2FAE"/>
    <w:multiLevelType w:val="hybridMultilevel"/>
    <w:tmpl w:val="E4006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030D66"/>
    <w:multiLevelType w:val="hybridMultilevel"/>
    <w:tmpl w:val="C9F2CC3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58"/>
    <w:rsid w:val="00066FDB"/>
    <w:rsid w:val="000D0E6C"/>
    <w:rsid w:val="0011369E"/>
    <w:rsid w:val="00125342"/>
    <w:rsid w:val="0034541D"/>
    <w:rsid w:val="0059193A"/>
    <w:rsid w:val="005B4858"/>
    <w:rsid w:val="00613862"/>
    <w:rsid w:val="00634F22"/>
    <w:rsid w:val="00676D95"/>
    <w:rsid w:val="006950D6"/>
    <w:rsid w:val="006E7231"/>
    <w:rsid w:val="007809CB"/>
    <w:rsid w:val="00822B23"/>
    <w:rsid w:val="00983221"/>
    <w:rsid w:val="009B5BFF"/>
    <w:rsid w:val="009E735D"/>
    <w:rsid w:val="00A12148"/>
    <w:rsid w:val="00A15F1B"/>
    <w:rsid w:val="00A505C2"/>
    <w:rsid w:val="00B015B0"/>
    <w:rsid w:val="00B5723C"/>
    <w:rsid w:val="00B72F6B"/>
    <w:rsid w:val="00CA3BCC"/>
    <w:rsid w:val="00CF60AE"/>
    <w:rsid w:val="00D3634E"/>
    <w:rsid w:val="00D72513"/>
    <w:rsid w:val="00D759B2"/>
    <w:rsid w:val="00EB6B04"/>
    <w:rsid w:val="00F6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48D3"/>
  <w15:chartTrackingRefBased/>
  <w15:docId w15:val="{B0EBEB96-F5D8-48F4-BF2A-D85C4DB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58"/>
    <w:pPr>
      <w:ind w:left="720"/>
      <w:contextualSpacing/>
    </w:pPr>
  </w:style>
  <w:style w:type="character" w:styleId="Hyperlink">
    <w:name w:val="Hyperlink"/>
    <w:basedOn w:val="DefaultParagraphFont"/>
    <w:uiPriority w:val="99"/>
    <w:unhideWhenUsed/>
    <w:rsid w:val="00591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Gonzalez</dc:creator>
  <cp:keywords/>
  <dc:description/>
  <cp:lastModifiedBy>Marcy Gonzalez</cp:lastModifiedBy>
  <cp:revision>3</cp:revision>
  <dcterms:created xsi:type="dcterms:W3CDTF">2017-01-12T18:15:00Z</dcterms:created>
  <dcterms:modified xsi:type="dcterms:W3CDTF">2017-01-12T18:28:00Z</dcterms:modified>
</cp:coreProperties>
</file>