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4863B" w14:textId="77777777" w:rsidR="00822B23" w:rsidRPr="00634F22" w:rsidRDefault="005B4858" w:rsidP="00634F22">
      <w:pPr>
        <w:spacing w:line="240" w:lineRule="auto"/>
        <w:rPr>
          <w:b/>
        </w:rPr>
      </w:pPr>
      <w:r w:rsidRPr="00634F22">
        <w:rPr>
          <w:b/>
        </w:rPr>
        <w:t xml:space="preserve">Band Parent Organization </w:t>
      </w:r>
      <w:r w:rsidRPr="00634F22">
        <w:rPr>
          <w:b/>
        </w:rPr>
        <w:tab/>
      </w:r>
    </w:p>
    <w:p w14:paraId="177E7E5F" w14:textId="77777777" w:rsidR="005B4858" w:rsidRPr="00634F22" w:rsidRDefault="005B4858" w:rsidP="00634F22">
      <w:pPr>
        <w:spacing w:line="240" w:lineRule="auto"/>
        <w:rPr>
          <w:b/>
        </w:rPr>
      </w:pPr>
      <w:r w:rsidRPr="00634F22">
        <w:rPr>
          <w:b/>
        </w:rPr>
        <w:t>2016/17 School Year</w:t>
      </w:r>
    </w:p>
    <w:p w14:paraId="4BC3B176" w14:textId="6CE4BAA2" w:rsidR="005B4858" w:rsidRPr="00634F22" w:rsidRDefault="00E270D3" w:rsidP="00634F22">
      <w:pPr>
        <w:spacing w:line="240" w:lineRule="auto"/>
        <w:rPr>
          <w:b/>
        </w:rPr>
      </w:pPr>
      <w:r>
        <w:rPr>
          <w:b/>
        </w:rPr>
        <w:t>02/27/2017</w:t>
      </w:r>
    </w:p>
    <w:p w14:paraId="015262FC" w14:textId="7106B666" w:rsidR="005B4858" w:rsidRDefault="00B5723C" w:rsidP="00634F22">
      <w:pPr>
        <w:spacing w:line="240" w:lineRule="auto"/>
      </w:pPr>
      <w:r>
        <w:t xml:space="preserve">Our </w:t>
      </w:r>
      <w:r w:rsidR="00E270D3">
        <w:t>seventh</w:t>
      </w:r>
      <w:r w:rsidR="005B4858">
        <w:t xml:space="preserve"> meeting </w:t>
      </w:r>
      <w:r>
        <w:t>this school year</w:t>
      </w:r>
      <w:r w:rsidR="005B4858">
        <w:t xml:space="preserve"> was called to order by </w:t>
      </w:r>
      <w:r w:rsidR="00CA3BCC">
        <w:t>Chairman Josh Siegfried</w:t>
      </w:r>
      <w:r w:rsidR="005B4858">
        <w:t xml:space="preserve"> at 7:00 pm.  </w:t>
      </w:r>
    </w:p>
    <w:p w14:paraId="09474034" w14:textId="0F6CD55E" w:rsidR="00676D95" w:rsidRDefault="00B72F6B" w:rsidP="00634F22">
      <w:pPr>
        <w:spacing w:line="240" w:lineRule="auto"/>
        <w:rPr>
          <w:b/>
          <w:u w:val="single"/>
        </w:rPr>
      </w:pPr>
      <w:r w:rsidRPr="00A15F1B">
        <w:rPr>
          <w:b/>
          <w:u w:val="single"/>
        </w:rPr>
        <w:t>Hank Henderson’s Treasurer Report:</w:t>
      </w:r>
    </w:p>
    <w:p w14:paraId="5D4240A7" w14:textId="4EF9A2C3" w:rsidR="00E07103" w:rsidRDefault="001F3E32" w:rsidP="00634F22">
      <w:pPr>
        <w:spacing w:line="240" w:lineRule="auto"/>
        <w:rPr>
          <w:b/>
          <w:u w:val="single"/>
        </w:rPr>
      </w:pPr>
      <w:r>
        <w:t>As of 2/27, our balance is</w:t>
      </w:r>
      <w:r w:rsidR="00E270D3">
        <w:t xml:space="preserve"> </w:t>
      </w:r>
      <w:r>
        <w:t>$7,471.56</w:t>
      </w:r>
      <w:r w:rsidR="00E07103">
        <w:t xml:space="preserve">.  </w:t>
      </w:r>
      <w:r w:rsidR="00E270D3">
        <w:t>Trenton House Breakfast brought in $1,602, and we had a $75 donation from the Biver family.  Thank you!</w:t>
      </w:r>
      <w:r>
        <w:t xml:space="preserve">  Hank included a breakdown of our fundraisers for the year on his report as well.</w:t>
      </w:r>
    </w:p>
    <w:p w14:paraId="7A58AA85" w14:textId="1A94F8F6" w:rsidR="00CA3BCC" w:rsidRPr="00CA3BCC" w:rsidRDefault="00CA3BCC" w:rsidP="00634F22">
      <w:pPr>
        <w:spacing w:line="240" w:lineRule="auto"/>
        <w:rPr>
          <w:b/>
          <w:u w:val="single"/>
        </w:rPr>
      </w:pPr>
      <w:r w:rsidRPr="00CA3BCC">
        <w:rPr>
          <w:b/>
          <w:u w:val="single"/>
        </w:rPr>
        <w:t>Band Program Update:</w:t>
      </w:r>
    </w:p>
    <w:p w14:paraId="3F4EAFFD" w14:textId="5E43D9F9" w:rsidR="00E270D3" w:rsidRDefault="00E270D3" w:rsidP="00634F22">
      <w:pPr>
        <w:spacing w:line="240" w:lineRule="auto"/>
      </w:pPr>
      <w:r>
        <w:t>Went over the Quad State expenses, we will leave it as is and make up the difference to Mr. Washburn at a later date.</w:t>
      </w:r>
    </w:p>
    <w:p w14:paraId="797BA446" w14:textId="39422106" w:rsidR="00E07103" w:rsidRDefault="00E07103" w:rsidP="00634F22">
      <w:pPr>
        <w:spacing w:line="240" w:lineRule="auto"/>
      </w:pPr>
      <w:r>
        <w:t>Important dates:</w:t>
      </w:r>
    </w:p>
    <w:p w14:paraId="6414335A" w14:textId="7BA542E3" w:rsidR="00E07103" w:rsidRPr="00E07103" w:rsidRDefault="00E07103" w:rsidP="00E07103">
      <w:pPr>
        <w:pStyle w:val="ListParagraph"/>
        <w:numPr>
          <w:ilvl w:val="1"/>
          <w:numId w:val="4"/>
        </w:numPr>
        <w:spacing w:line="240" w:lineRule="auto"/>
      </w:pPr>
      <w:r w:rsidRPr="00E07103">
        <w:t>Pops Concert March 2</w:t>
      </w:r>
      <w:r w:rsidRPr="00E07103">
        <w:rPr>
          <w:vertAlign w:val="superscript"/>
        </w:rPr>
        <w:t>nd</w:t>
      </w:r>
      <w:r w:rsidR="00E270D3">
        <w:t xml:space="preserve"> </w:t>
      </w:r>
    </w:p>
    <w:p w14:paraId="48C8A1CF" w14:textId="5F6A52F6" w:rsidR="00E07103" w:rsidRPr="00E07103" w:rsidRDefault="00E07103" w:rsidP="00E07103">
      <w:pPr>
        <w:pStyle w:val="ListParagraph"/>
        <w:numPr>
          <w:ilvl w:val="1"/>
          <w:numId w:val="4"/>
        </w:numPr>
        <w:spacing w:line="240" w:lineRule="auto"/>
      </w:pPr>
      <w:r w:rsidRPr="00E07103">
        <w:t>IHSA Solo &amp; Ensemble Contest March 4</w:t>
      </w:r>
      <w:r w:rsidRPr="00E07103">
        <w:rPr>
          <w:vertAlign w:val="superscript"/>
        </w:rPr>
        <w:t>th</w:t>
      </w:r>
      <w:r w:rsidRPr="00E07103">
        <w:t xml:space="preserve"> at Freeburg</w:t>
      </w:r>
    </w:p>
    <w:p w14:paraId="3FFA7BDC" w14:textId="114B339C" w:rsidR="00E07103" w:rsidRPr="00E07103" w:rsidRDefault="00E07103" w:rsidP="00E07103">
      <w:pPr>
        <w:pStyle w:val="ListParagraph"/>
        <w:numPr>
          <w:ilvl w:val="1"/>
          <w:numId w:val="4"/>
        </w:numPr>
        <w:spacing w:line="240" w:lineRule="auto"/>
      </w:pPr>
      <w:r w:rsidRPr="00E07103">
        <w:t>Clinton County Honor Band Festival March 9</w:t>
      </w:r>
      <w:r w:rsidR="00E270D3">
        <w:rPr>
          <w:vertAlign w:val="superscript"/>
        </w:rPr>
        <w:t>th</w:t>
      </w:r>
    </w:p>
    <w:p w14:paraId="51C9B826" w14:textId="500D2712" w:rsidR="00E07103" w:rsidRDefault="00E07103" w:rsidP="00E07103">
      <w:pPr>
        <w:pStyle w:val="ListParagraph"/>
        <w:numPr>
          <w:ilvl w:val="1"/>
          <w:numId w:val="4"/>
        </w:numPr>
        <w:spacing w:line="240" w:lineRule="auto"/>
      </w:pPr>
      <w:r w:rsidRPr="00E07103">
        <w:t>Jazz Band Festival March 11</w:t>
      </w:r>
      <w:r w:rsidRPr="00E07103">
        <w:rPr>
          <w:vertAlign w:val="superscript"/>
        </w:rPr>
        <w:t>th</w:t>
      </w:r>
      <w:r w:rsidRPr="00E07103">
        <w:t xml:space="preserve"> at McKendree</w:t>
      </w:r>
    </w:p>
    <w:p w14:paraId="02461B32" w14:textId="640443EF" w:rsidR="00E270D3" w:rsidRDefault="00E270D3" w:rsidP="00E270D3">
      <w:pPr>
        <w:spacing w:line="240" w:lineRule="auto"/>
      </w:pPr>
      <w:r>
        <w:t>BPO providing the meal for the CC honor band participants.</w:t>
      </w:r>
    </w:p>
    <w:p w14:paraId="23A0BE46" w14:textId="59F995D2" w:rsidR="00E270D3" w:rsidRDefault="00E270D3" w:rsidP="00E270D3">
      <w:pPr>
        <w:spacing w:line="240" w:lineRule="auto"/>
      </w:pPr>
      <w:r>
        <w:t>BPO needs to decide what contribution towards the Florida trip we will be making.  Needs to be made before final payment date in April.</w:t>
      </w:r>
    </w:p>
    <w:p w14:paraId="2FD2EE5F" w14:textId="78289654" w:rsidR="00CF60AE" w:rsidRDefault="00CF60AE" w:rsidP="00634F22">
      <w:pPr>
        <w:spacing w:line="240" w:lineRule="auto"/>
        <w:rPr>
          <w:b/>
          <w:u w:val="single"/>
        </w:rPr>
      </w:pPr>
      <w:r w:rsidRPr="00CF60AE">
        <w:rPr>
          <w:b/>
          <w:u w:val="single"/>
        </w:rPr>
        <w:t>Pending Business:</w:t>
      </w:r>
    </w:p>
    <w:p w14:paraId="1875D257" w14:textId="43CCCEFC" w:rsidR="00B62A25" w:rsidRDefault="00B62A25" w:rsidP="00634F22">
      <w:pPr>
        <w:spacing w:line="240" w:lineRule="auto"/>
        <w:rPr>
          <w:rStyle w:val="Hyperlink"/>
        </w:rPr>
      </w:pPr>
      <w:r w:rsidRPr="00B62A25">
        <w:rPr>
          <w:b/>
        </w:rPr>
        <w:t>Trivia Night is on 3/25</w:t>
      </w:r>
      <w:r>
        <w:t xml:space="preserve">:  Facebook event page: </w:t>
      </w:r>
      <w:hyperlink r:id="rId5" w:history="1">
        <w:r w:rsidRPr="00F70ABB">
          <w:rPr>
            <w:rStyle w:val="Hyperlink"/>
          </w:rPr>
          <w:t>https://www.facebook.com/events/108552682988939/</w:t>
        </w:r>
      </w:hyperlink>
    </w:p>
    <w:p w14:paraId="45271773" w14:textId="1C8DD750" w:rsidR="001F3E32" w:rsidRDefault="001F3E32" w:rsidP="00634F22">
      <w:pPr>
        <w:spacing w:line="240" w:lineRule="auto"/>
      </w:pPr>
      <w:r>
        <w:t>Signs need to go up—Meddow’s is going to update the dates on our large banners.  Ads are running in the Trenton Sun and Breese Journal.  Hank, Rodney, and Josh will circulate the flier in the church bulletins.</w:t>
      </w:r>
    </w:p>
    <w:p w14:paraId="0889E47E" w14:textId="253A06D0" w:rsidR="003E3024" w:rsidRDefault="003E3024" w:rsidP="00634F22">
      <w:pPr>
        <w:spacing w:line="240" w:lineRule="auto"/>
      </w:pPr>
      <w:r>
        <w:t>Reservations are rolling in-we have a goal to sell 20 tables this year.</w:t>
      </w:r>
    </w:p>
    <w:p w14:paraId="3E241C06" w14:textId="5F9937BA" w:rsidR="003E3024" w:rsidRDefault="003E3024" w:rsidP="00634F22">
      <w:pPr>
        <w:spacing w:line="240" w:lineRule="auto"/>
      </w:pPr>
      <w:r>
        <w:t>Still accepting items for the silent auction.  Consider a dessert sale as well.</w:t>
      </w:r>
    </w:p>
    <w:p w14:paraId="7BAA7187" w14:textId="77491552" w:rsidR="001F3E32" w:rsidRDefault="001F3E32" w:rsidP="00634F22">
      <w:pPr>
        <w:spacing w:line="240" w:lineRule="auto"/>
      </w:pPr>
      <w:r>
        <w:t>For next year, think about assigning a budget for things like signs, adverts, etc.</w:t>
      </w:r>
    </w:p>
    <w:p w14:paraId="49C3EB97" w14:textId="072E74E5" w:rsidR="001F3E32" w:rsidRDefault="001F3E32" w:rsidP="00634F22">
      <w:pPr>
        <w:spacing w:line="240" w:lineRule="auto"/>
      </w:pPr>
      <w:r>
        <w:t>A Fine Swine:  Trying to link up with them for a potential fundraiser.  They recently hosted the Germantown PTA.</w:t>
      </w:r>
      <w:bookmarkStart w:id="0" w:name="_GoBack"/>
      <w:bookmarkEnd w:id="0"/>
    </w:p>
    <w:p w14:paraId="1C47290B" w14:textId="3AE9457C" w:rsidR="001F3E32" w:rsidRPr="001F3E32" w:rsidRDefault="001F3E32" w:rsidP="00634F22">
      <w:pPr>
        <w:spacing w:line="240" w:lineRule="auto"/>
        <w:rPr>
          <w:b/>
          <w:u w:val="single"/>
        </w:rPr>
      </w:pPr>
      <w:r w:rsidRPr="001F3E32">
        <w:rPr>
          <w:b/>
          <w:u w:val="single"/>
        </w:rPr>
        <w:t>New Business:</w:t>
      </w:r>
    </w:p>
    <w:p w14:paraId="221B6FB4" w14:textId="7151C73B" w:rsidR="001F3E32" w:rsidRDefault="001F3E32" w:rsidP="00634F22">
      <w:pPr>
        <w:spacing w:line="240" w:lineRule="auto"/>
      </w:pPr>
      <w:r>
        <w:t>Our next mattress fundraiser facebook page is live.  Save the date-December 2</w:t>
      </w:r>
      <w:r w:rsidRPr="001F3E32">
        <w:rPr>
          <w:vertAlign w:val="superscript"/>
        </w:rPr>
        <w:t>nd</w:t>
      </w:r>
      <w:r>
        <w:t xml:space="preserve"> 2017!</w:t>
      </w:r>
    </w:p>
    <w:p w14:paraId="69551512" w14:textId="3BA9CBA9" w:rsidR="001F3E32" w:rsidRPr="001F3E32" w:rsidRDefault="001F3E32" w:rsidP="00634F22">
      <w:pPr>
        <w:spacing w:line="240" w:lineRule="auto"/>
        <w:rPr>
          <w:b/>
        </w:rPr>
      </w:pPr>
      <w:r w:rsidRPr="001F3E32">
        <w:rPr>
          <w:b/>
        </w:rPr>
        <w:t>The next BPO meeting will be April 3</w:t>
      </w:r>
      <w:r w:rsidRPr="001F3E32">
        <w:rPr>
          <w:b/>
          <w:vertAlign w:val="superscript"/>
        </w:rPr>
        <w:t>rd</w:t>
      </w:r>
      <w:r w:rsidRPr="001F3E32">
        <w:rPr>
          <w:b/>
        </w:rPr>
        <w:t xml:space="preserve"> at 7pm.</w:t>
      </w:r>
    </w:p>
    <w:sectPr w:rsidR="001F3E32" w:rsidRPr="001F3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22F2"/>
    <w:multiLevelType w:val="hybridMultilevel"/>
    <w:tmpl w:val="CD908DA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9D2FAE"/>
    <w:multiLevelType w:val="hybridMultilevel"/>
    <w:tmpl w:val="E40064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030D66"/>
    <w:multiLevelType w:val="hybridMultilevel"/>
    <w:tmpl w:val="C9F2CC3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335606"/>
    <w:multiLevelType w:val="hybridMultilevel"/>
    <w:tmpl w:val="1110E808"/>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58"/>
    <w:rsid w:val="00066FDB"/>
    <w:rsid w:val="000A10E6"/>
    <w:rsid w:val="000D0E6C"/>
    <w:rsid w:val="0011369E"/>
    <w:rsid w:val="00125342"/>
    <w:rsid w:val="001F3E32"/>
    <w:rsid w:val="0034541D"/>
    <w:rsid w:val="003E3024"/>
    <w:rsid w:val="004F4781"/>
    <w:rsid w:val="0059193A"/>
    <w:rsid w:val="005B4858"/>
    <w:rsid w:val="00613862"/>
    <w:rsid w:val="00634F22"/>
    <w:rsid w:val="00676D95"/>
    <w:rsid w:val="006950D6"/>
    <w:rsid w:val="006E7231"/>
    <w:rsid w:val="007809CB"/>
    <w:rsid w:val="00822B23"/>
    <w:rsid w:val="00983221"/>
    <w:rsid w:val="009B5BFF"/>
    <w:rsid w:val="009E735D"/>
    <w:rsid w:val="00A12148"/>
    <w:rsid w:val="00A15F1B"/>
    <w:rsid w:val="00A505C2"/>
    <w:rsid w:val="00A972B4"/>
    <w:rsid w:val="00B015B0"/>
    <w:rsid w:val="00B5723C"/>
    <w:rsid w:val="00B62A25"/>
    <w:rsid w:val="00B72F6B"/>
    <w:rsid w:val="00CA3BCC"/>
    <w:rsid w:val="00CF60AE"/>
    <w:rsid w:val="00D3634E"/>
    <w:rsid w:val="00D72513"/>
    <w:rsid w:val="00D759B2"/>
    <w:rsid w:val="00E07103"/>
    <w:rsid w:val="00E270D3"/>
    <w:rsid w:val="00EB6B04"/>
    <w:rsid w:val="00F66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48D3"/>
  <w15:chartTrackingRefBased/>
  <w15:docId w15:val="{B0EBEB96-F5D8-48F4-BF2A-D85C4DBBA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858"/>
    <w:pPr>
      <w:ind w:left="720"/>
      <w:contextualSpacing/>
    </w:pPr>
  </w:style>
  <w:style w:type="character" w:styleId="Hyperlink">
    <w:name w:val="Hyperlink"/>
    <w:basedOn w:val="DefaultParagraphFont"/>
    <w:uiPriority w:val="99"/>
    <w:unhideWhenUsed/>
    <w:rsid w:val="005919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events/1085526829889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 Gonzalez</dc:creator>
  <cp:keywords/>
  <dc:description/>
  <cp:lastModifiedBy>Marcy Gonzalez</cp:lastModifiedBy>
  <cp:revision>3</cp:revision>
  <dcterms:created xsi:type="dcterms:W3CDTF">2017-04-03T17:24:00Z</dcterms:created>
  <dcterms:modified xsi:type="dcterms:W3CDTF">2017-04-03T17:26:00Z</dcterms:modified>
</cp:coreProperties>
</file>